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A" w:rsidRDefault="00A4660B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VZN č. 2</w:t>
      </w:r>
      <w:r w:rsidR="000A174A">
        <w:rPr>
          <w:rFonts w:ascii="Times New Roman" w:hAnsi="Times New Roman" w:cs="Times New Roman"/>
          <w:b/>
          <w:bCs/>
          <w:sz w:val="32"/>
          <w:szCs w:val="32"/>
        </w:rPr>
        <w:t>/2012</w:t>
      </w: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VŠEOBECNE ZÁVÄZNÉ NARIADENIE OBCE </w:t>
      </w:r>
      <w:r w:rsidR="00912835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98425A">
        <w:rPr>
          <w:rFonts w:ascii="Times New Roman" w:hAnsi="Times New Roman" w:cs="Times New Roman"/>
          <w:b/>
          <w:bCs/>
          <w:sz w:val="32"/>
          <w:szCs w:val="32"/>
        </w:rPr>
        <w:t>OSINA</w:t>
      </w: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ZVLÁŠTNOM UŽÍVANÍ CIEST</w:t>
      </w:r>
    </w:p>
    <w:p w:rsidR="00BE61D4" w:rsidRDefault="00BE61D4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Obce </w:t>
      </w:r>
      <w:r w:rsidR="00912835">
        <w:rPr>
          <w:rFonts w:ascii="Times New Roman" w:hAnsi="Times New Roman" w:cs="Times New Roman"/>
          <w:sz w:val="24"/>
          <w:szCs w:val="24"/>
        </w:rPr>
        <w:t>Rosina</w:t>
      </w:r>
      <w:r>
        <w:rPr>
          <w:rFonts w:ascii="Times New Roman" w:hAnsi="Times New Roman" w:cs="Times New Roman"/>
          <w:sz w:val="24"/>
          <w:szCs w:val="24"/>
        </w:rPr>
        <w:t xml:space="preserve"> o zvláštnom užívaní ciest, miestnych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komunikácií a verejných priestranst</w:t>
      </w:r>
      <w:r w:rsidR="0098425A">
        <w:rPr>
          <w:rFonts w:ascii="Times New Roman" w:hAnsi="Times New Roman" w:cs="Times New Roman"/>
          <w:sz w:val="24"/>
          <w:szCs w:val="24"/>
        </w:rPr>
        <w:t>iev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stvo v </w:t>
      </w:r>
      <w:r w:rsidR="00912835">
        <w:rPr>
          <w:rFonts w:ascii="Times New Roman" w:hAnsi="Times New Roman" w:cs="Times New Roman"/>
          <w:sz w:val="24"/>
          <w:szCs w:val="24"/>
        </w:rPr>
        <w:t>Rosine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§ 6 ods.1 zákona SNR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369/1996 Zb. o obecnom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zriadení v znení neskorších predpisov sa uznieslo na tomto všeobecne záväznom nariadení.</w:t>
      </w:r>
    </w:p>
    <w:p w:rsidR="00BE61D4" w:rsidRDefault="00BE61D4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74A" w:rsidRDefault="000A174A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Pr="000A174A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74A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0A174A" w:rsidRPr="000A174A">
        <w:rPr>
          <w:rFonts w:ascii="Times New Roman" w:hAnsi="Times New Roman" w:cs="Times New Roman"/>
          <w:b/>
          <w:sz w:val="24"/>
          <w:szCs w:val="24"/>
        </w:rPr>
        <w:t>čel</w:t>
      </w:r>
      <w:r w:rsidR="000A174A">
        <w:rPr>
          <w:rFonts w:ascii="Times New Roman" w:hAnsi="Times New Roman" w:cs="Times New Roman"/>
          <w:b/>
          <w:sz w:val="24"/>
          <w:szCs w:val="24"/>
        </w:rPr>
        <w:t xml:space="preserve"> všeobecne záväzného nariadenia</w:t>
      </w:r>
    </w:p>
    <w:p w:rsidR="00BE61D4" w:rsidRPr="000A174A" w:rsidRDefault="00BE61D4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(</w:t>
      </w:r>
      <w:r w:rsidR="000A174A"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len VZN") upravuje práva a povinnosti orgánov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obce, orgánov obecného zastupite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stva, fyzických a právnických osôb pri zvláštnom užívaní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ciest, miestnych komunikácií a verejných priestranstiev.</w:t>
      </w:r>
    </w:p>
    <w:p w:rsidR="00BE61D4" w:rsidRDefault="00BE61D4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BE61D4" w:rsidRDefault="00BE61D4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Toto VZN upravuje vz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ahy stavieb, prác a úprav, ktoré akoko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vek narúšajú povrch</w:t>
      </w: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miestnych komunikácií, verejných priestranstiev a ich sú</w:t>
      </w:r>
      <w:r w:rsidR="0098425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astí ako aj stavby a úpravy pod ich</w:t>
      </w: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povrchom, (</w:t>
      </w:r>
      <w:r w:rsidR="00916A2B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len rozkopávky) môžu by</w:t>
      </w:r>
      <w:r w:rsidR="0098425A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na miestnych komunikáciách a verejných</w:t>
      </w: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priestranstvách na území obce </w:t>
      </w:r>
      <w:r w:rsidR="0098425A">
        <w:rPr>
          <w:rFonts w:ascii="Times New Roman" w:hAnsi="Times New Roman" w:cs="Times New Roman"/>
          <w:sz w:val="24"/>
          <w:szCs w:val="24"/>
        </w:rPr>
        <w:t>Rosina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6A2B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len </w:t>
      </w:r>
      <w:r w:rsidR="00916A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obec") vykonávané len so súhlasom obce.</w:t>
      </w: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 ú</w:t>
      </w:r>
      <w:r w:rsidR="0098425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ely tohto VZN sa pod miestnou komunikáciou rozumejú všeobecne prístupné</w:t>
      </w: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užívané ulice, cesty a priestranstvá, ktoré slúžia miestnej doprave.</w:t>
      </w: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Verejným priestranstvom sa rozumejú všetky miesta, ktoré slúžia verejnému užívaniu,</w:t>
      </w:r>
    </w:p>
    <w:p w:rsidR="005265B1" w:rsidRDefault="005265B1" w:rsidP="0002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predovšetkým verejná zele</w:t>
      </w:r>
      <w:r w:rsidR="00B657C7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, parky, tržnice.</w:t>
      </w:r>
    </w:p>
    <w:p w:rsidR="00BE61D4" w:rsidRDefault="00BE61D4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Vydávanie rozhodnutia</w:t>
      </w:r>
    </w:p>
    <w:p w:rsidR="00BE61D4" w:rsidRDefault="00BE61D4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Povolenie na rozkopávku miestnych komunikácií a verejného priestranstva v obci vydáva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912835">
        <w:rPr>
          <w:rFonts w:ascii="Times New Roman" w:hAnsi="Times New Roman" w:cs="Times New Roman"/>
          <w:sz w:val="24"/>
          <w:szCs w:val="24"/>
        </w:rPr>
        <w:t>Rosina</w:t>
      </w:r>
      <w:r>
        <w:rPr>
          <w:rFonts w:ascii="Times New Roman" w:hAnsi="Times New Roman" w:cs="Times New Roman"/>
          <w:sz w:val="24"/>
          <w:szCs w:val="24"/>
        </w:rPr>
        <w:t>, v prípade ak sa jedná o štátnu cestu, ktorá prechádza obcou, príslušné povolenie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príslušný orgán štátnej správy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osobitného zákona . Žiados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rozkopávkové povolenie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predkladá žiadate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(investor) minimálne 1 týžde</w:t>
      </w:r>
      <w:r w:rsidR="00B657C7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 zahájením prác.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 haváriách a poruchách inžinierskych sietí môže správca podzemných vedení za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rozkopávkou s cie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om odstráni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haváriu aj bez povolenia. Je však povinný oznámi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haváriu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 a písomnú žiados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povolenie - súhlas rozkopania predloži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dodato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ne, najneskôr do 48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hodín od za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atia prác.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Povolenie rozkopávok podlieha správnemu poplatku. Sadzobník poplatkov tvorí prílohu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VZN.</w:t>
      </w:r>
    </w:p>
    <w:p w:rsidR="00025AE3" w:rsidRDefault="00025AE3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AE3" w:rsidRDefault="00025AE3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AE3" w:rsidRDefault="00025AE3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Postup v konaní</w:t>
      </w:r>
    </w:p>
    <w:p w:rsidR="00BE61D4" w:rsidRDefault="00BE61D4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žiadosti o rozkopávkové povolenie je potrebné predloži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Situáciu rozkopávky.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asový a vecný harmonogram prác (nad 3 dni).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Potvrdenie o 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asovom a kvalitnom zabezpe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kone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nej úpravy povrchu rozkopaných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 oprávneným, odborným podnikom alebo firmou.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Vyjadrenie príslušného orgánu štátnej správy a projekt dopravného zna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enia.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Stavebné povolenie.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Vyjadrenie ú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astníkov podzemných vedení.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Projektovú dokumentáciu (pri rekonštruk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ných prácach).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Súhlas na výrub drevín a kríkov nad 10 m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(pokia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je výrub nevyhnutný) od príslušného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orgánu životného prostredia.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sadbových úprav pri ukon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rozkopávky.</w:t>
      </w:r>
    </w:p>
    <w:p w:rsidR="00BE61D4" w:rsidRDefault="00BE61D4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Technické podmienky</w:t>
      </w:r>
    </w:p>
    <w:p w:rsidR="00BE61D4" w:rsidRDefault="00BE61D4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obce </w:t>
      </w:r>
      <w:r w:rsidR="00912835">
        <w:rPr>
          <w:rFonts w:ascii="Times New Roman" w:hAnsi="Times New Roman" w:cs="Times New Roman"/>
          <w:sz w:val="24"/>
          <w:szCs w:val="24"/>
        </w:rPr>
        <w:t>Rosina</w:t>
      </w:r>
      <w:r>
        <w:rPr>
          <w:rFonts w:ascii="Times New Roman" w:hAnsi="Times New Roman" w:cs="Times New Roman"/>
          <w:sz w:val="24"/>
          <w:szCs w:val="24"/>
        </w:rPr>
        <w:t xml:space="preserve"> sa vydáva za týchto podmienok: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stromy, uli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st</w:t>
      </w:r>
      <w:r>
        <w:rPr>
          <w:rFonts w:ascii="TimesNewRoman" w:hAnsi="TimesNewRoman" w:cs="TimesNewRoman"/>
          <w:sz w:val="24"/>
          <w:szCs w:val="24"/>
        </w:rPr>
        <w:t>ĺ</w:t>
      </w:r>
      <w:r>
        <w:rPr>
          <w:rFonts w:ascii="Times New Roman" w:hAnsi="Times New Roman" w:cs="Times New Roman"/>
          <w:sz w:val="24"/>
          <w:szCs w:val="24"/>
        </w:rPr>
        <w:t>py, fasády domov je potrebné ochráni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 poškodením,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rozkopaný úsek vyzna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57C7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dopravným zna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ením pod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pokynov Obecného úradu v </w:t>
      </w:r>
      <w:r w:rsidR="00912835">
        <w:rPr>
          <w:rFonts w:ascii="Times New Roman" w:hAnsi="Times New Roman" w:cs="Times New Roman"/>
          <w:sz w:val="24"/>
          <w:szCs w:val="24"/>
        </w:rPr>
        <w:t>Rosine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trasu výkopu prejedna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správcami inžinierskych sietí,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miesto rozkopávky miestnej komunikácie alebo chodníka zapíli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pravidelného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geometrického tvaru,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rozkopávky výkop zabezpe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2835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zábradlím a v noci reflexnou zna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kou.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zeminu z výkopu odvies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nesmie byt uložená na korune cestného telesa a nesmie sa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deponova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na miestnej komunikácii ani chodníku,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výkop spätne zasypa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je potrebné priebežne </w:t>
      </w:r>
      <w:r w:rsidR="00B657C7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strojne zhut</w:t>
      </w:r>
      <w:r w:rsidR="00912835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916A2B">
        <w:rPr>
          <w:rFonts w:ascii="Times New Roman" w:hAnsi="Times New Roman" w:cs="Times New Roman"/>
          <w:sz w:val="24"/>
          <w:szCs w:val="24"/>
        </w:rPr>
        <w:t>ť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v prípade pretlá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ania žiadate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za neporušenos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vozovky v mieste pretlá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ania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zodpovedá za všetky spôsobené škody,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ukon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prác ohlási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písomne alebo ústne na Obecnom úrade v </w:t>
      </w:r>
      <w:r w:rsidR="00912835">
        <w:rPr>
          <w:rFonts w:ascii="Times New Roman" w:hAnsi="Times New Roman" w:cs="Times New Roman"/>
          <w:sz w:val="24"/>
          <w:szCs w:val="24"/>
        </w:rPr>
        <w:t>Rosine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po uplynutí lehoty stanovej v rozhodnutí je potrebné požiada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nové rozhodnutie,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technické podmienky spätnej úpravy ur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 Obec </w:t>
      </w:r>
      <w:r w:rsidR="00912835">
        <w:rPr>
          <w:rFonts w:ascii="Times New Roman" w:hAnsi="Times New Roman" w:cs="Times New Roman"/>
          <w:sz w:val="24"/>
          <w:szCs w:val="24"/>
        </w:rPr>
        <w:t>Rosina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Obec si vyhradzuje právo zmeni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prípadne doplni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technické podmienky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zákona </w:t>
      </w:r>
      <w:r w:rsidR="0080624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55/1984 Zb. o pozemných komunikáciách (cestný zákon)</w:t>
      </w:r>
      <w:r w:rsidR="00B657C7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a ur</w:t>
      </w:r>
      <w:r w:rsidR="00B657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v ktorých prípadoch je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povinný predloži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projekt sadbových úprav dotknutého územia,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žiadate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zodpovedá za kvalitu opravy rozkopávky po dobu </w:t>
      </w:r>
      <w:r w:rsidR="008062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rokov. V prípade nekvalitne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vykonanej opravy rozkopávky je povinný na vlastné náklady odstráni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závady.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žiadate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povinný po ukon</w:t>
      </w:r>
      <w:r w:rsidR="00BE61D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prác zabezpe</w:t>
      </w:r>
      <w:r w:rsidR="0091283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spätnú úpravu terénu aj so zatrávnením a</w:t>
      </w:r>
    </w:p>
    <w:p w:rsidR="005265B1" w:rsidRDefault="00806242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65B1">
        <w:rPr>
          <w:rFonts w:ascii="Times New Roman" w:hAnsi="Times New Roman" w:cs="Times New Roman"/>
          <w:sz w:val="24"/>
          <w:szCs w:val="24"/>
        </w:rPr>
        <w:t>ahradi</w:t>
      </w:r>
      <w:r>
        <w:rPr>
          <w:rFonts w:ascii="Times New Roman" w:hAnsi="Times New Roman" w:cs="Times New Roman"/>
          <w:sz w:val="24"/>
          <w:szCs w:val="24"/>
        </w:rPr>
        <w:t>ť</w:t>
      </w:r>
      <w:r w:rsidR="005265B1">
        <w:rPr>
          <w:rFonts w:ascii="TimesNewRoman" w:hAnsi="TimesNewRoman" w:cs="TimesNewRoman"/>
          <w:sz w:val="24"/>
          <w:szCs w:val="24"/>
        </w:rPr>
        <w:t xml:space="preserve"> </w:t>
      </w:r>
      <w:r w:rsidR="005265B1">
        <w:rPr>
          <w:rFonts w:ascii="Times New Roman" w:hAnsi="Times New Roman" w:cs="Times New Roman"/>
          <w:sz w:val="24"/>
          <w:szCs w:val="24"/>
        </w:rPr>
        <w:t>poškodené a vyrúbané kríky,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žiadate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povinný uskuto</w:t>
      </w:r>
      <w:r w:rsidR="00BE61D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následné sadové úpravy </w:t>
      </w:r>
      <w:r w:rsidR="00BE61D4">
        <w:rPr>
          <w:rFonts w:ascii="Times New Roman" w:hAnsi="Times New Roman" w:cs="Times New Roman"/>
          <w:sz w:val="24"/>
          <w:szCs w:val="24"/>
        </w:rPr>
        <w:t xml:space="preserve">svojpomocne alebo </w:t>
      </w:r>
      <w:r>
        <w:rPr>
          <w:rFonts w:ascii="Times New Roman" w:hAnsi="Times New Roman" w:cs="Times New Roman"/>
          <w:sz w:val="24"/>
          <w:szCs w:val="24"/>
        </w:rPr>
        <w:t>prostredníctvom odbornej</w:t>
      </w:r>
      <w:r w:rsidR="00BE6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organizácie špecializovanej na túto </w:t>
      </w:r>
      <w:r w:rsidR="00BE61D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1D4" w:rsidRDefault="00BE61D4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0A174A" w:rsidRDefault="000A174A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A174A">
        <w:rPr>
          <w:rFonts w:ascii="Times New Roman" w:hAnsi="Times New Roman" w:cs="Times New Roman"/>
          <w:b/>
          <w:bCs/>
          <w:sz w:val="24"/>
          <w:szCs w:val="24"/>
        </w:rPr>
        <w:t>ontrolná činnosť</w:t>
      </w:r>
    </w:p>
    <w:p w:rsidR="00BE61D4" w:rsidRDefault="00BE61D4" w:rsidP="00BE6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Dozor nad zachovaním stanovených podmienok povolenia (dodržanie vecného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harmonogramu a technických podmienok) vykonáva na základe poverenia starostu obce</w:t>
      </w:r>
    </w:p>
    <w:p w:rsidR="005265B1" w:rsidRDefault="00BE61D4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stavebná </w:t>
      </w:r>
      <w:r w:rsidR="005265B1">
        <w:rPr>
          <w:rFonts w:ascii="Times New Roman" w:hAnsi="Times New Roman" w:cs="Times New Roman"/>
          <w:sz w:val="24"/>
          <w:szCs w:val="24"/>
        </w:rPr>
        <w:t xml:space="preserve">komisia a Obecný úrad v </w:t>
      </w:r>
      <w:r w:rsidR="004A4291">
        <w:rPr>
          <w:rFonts w:ascii="Times New Roman" w:hAnsi="Times New Roman" w:cs="Times New Roman"/>
          <w:sz w:val="24"/>
          <w:szCs w:val="24"/>
        </w:rPr>
        <w:t>Rosine</w:t>
      </w:r>
      <w:r w:rsidR="005265B1">
        <w:rPr>
          <w:rFonts w:ascii="Times New Roman" w:hAnsi="Times New Roman" w:cs="Times New Roman"/>
          <w:sz w:val="24"/>
          <w:szCs w:val="24"/>
        </w:rPr>
        <w:t>.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 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adiska bezpe</w:t>
      </w:r>
      <w:r w:rsidR="00BE61D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nosti cestnej premávky vykonáva kontrolu správnosti osadenia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dopravného zna</w:t>
      </w:r>
      <w:r w:rsidR="00BE61D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enia na základe poverenia starostu obce komisia </w:t>
      </w:r>
      <w:r w:rsidR="009B5945">
        <w:rPr>
          <w:rFonts w:ascii="Times New Roman" w:hAnsi="Times New Roman" w:cs="Times New Roman"/>
          <w:sz w:val="24"/>
          <w:szCs w:val="24"/>
        </w:rPr>
        <w:t>verejného poriadku</w:t>
      </w:r>
      <w:r>
        <w:rPr>
          <w:rFonts w:ascii="Times New Roman" w:hAnsi="Times New Roman" w:cs="Times New Roman"/>
          <w:sz w:val="24"/>
          <w:szCs w:val="24"/>
        </w:rPr>
        <w:t xml:space="preserve"> a životného prostredia a Obecný úrad v </w:t>
      </w:r>
      <w:r w:rsidR="00BE61D4">
        <w:rPr>
          <w:rFonts w:ascii="Times New Roman" w:hAnsi="Times New Roman" w:cs="Times New Roman"/>
          <w:sz w:val="24"/>
          <w:szCs w:val="24"/>
        </w:rPr>
        <w:t>Rosine</w:t>
      </w:r>
      <w:r>
        <w:rPr>
          <w:rFonts w:ascii="Times New Roman" w:hAnsi="Times New Roman" w:cs="Times New Roman"/>
          <w:sz w:val="24"/>
          <w:szCs w:val="24"/>
        </w:rPr>
        <w:t xml:space="preserve"> pred za</w:t>
      </w:r>
      <w:r w:rsidR="00BE61D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iatkom rozkopávkových</w:t>
      </w: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prác.</w:t>
      </w:r>
    </w:p>
    <w:p w:rsidR="009B5945" w:rsidRDefault="009B5945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5B1" w:rsidRDefault="005265B1" w:rsidP="000A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a závere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ustanovenia</w:t>
      </w:r>
    </w:p>
    <w:p w:rsidR="009B5945" w:rsidRDefault="009B5945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A174A" w:rsidRDefault="000A174A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0A174A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dodržiavania VZN</w:t>
      </w:r>
    </w:p>
    <w:p w:rsidR="009B5945" w:rsidRDefault="009B5945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Poverení pracovníci OcÚ kontrolujú dodržiavanie tohto VZN.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Starosta obce môže pri porušovaní nariadenia uloži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osobitných predpisov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právnickej osobe alebo fyzickej osobe oprávnenej na podnikanie pokutu do výšky 6</w:t>
      </w:r>
      <w:r w:rsidR="009B59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638,78€.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Pri porušení tohto nariadenia možno fyzickej osobe uloži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pokutu do výšky 33,19€.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Pokuta je príjmom obce.</w:t>
      </w:r>
    </w:p>
    <w:p w:rsidR="009B5945" w:rsidRDefault="009B5945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A174A" w:rsidRDefault="000A174A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0A174A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9B5945" w:rsidRDefault="009B5945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Toto VZN bolo zverejnené p</w:t>
      </w:r>
      <w:r w:rsidR="004A42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schválení, d</w:t>
      </w:r>
      <w:r w:rsidR="004A4291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25AE3">
        <w:rPr>
          <w:rFonts w:ascii="Times New Roman" w:hAnsi="Times New Roman" w:cs="Times New Roman"/>
          <w:sz w:val="24"/>
          <w:szCs w:val="24"/>
        </w:rPr>
        <w:t>10. 9. 2012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Na tomto VZN sa uznieslo Obecné zastupite</w:t>
      </w:r>
      <w:r w:rsidR="0080624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stvo v </w:t>
      </w:r>
      <w:r w:rsidR="004A4291">
        <w:rPr>
          <w:rFonts w:ascii="Times New Roman" w:hAnsi="Times New Roman" w:cs="Times New Roman"/>
          <w:sz w:val="24"/>
          <w:szCs w:val="24"/>
        </w:rPr>
        <w:t>Rosine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A4291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25AE3">
        <w:rPr>
          <w:rFonts w:ascii="Times New Roman" w:hAnsi="Times New Roman" w:cs="Times New Roman"/>
          <w:sz w:val="24"/>
          <w:szCs w:val="24"/>
        </w:rPr>
        <w:t xml:space="preserve">7. 9. </w:t>
      </w:r>
      <w:r w:rsidR="004A4291">
        <w:rPr>
          <w:rFonts w:ascii="Times New Roman" w:hAnsi="Times New Roman" w:cs="Times New Roman"/>
          <w:sz w:val="24"/>
          <w:szCs w:val="24"/>
        </w:rPr>
        <w:t>2012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Toto VZN nadobúda ú</w:t>
      </w:r>
      <w:r w:rsidR="004A42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</w:t>
      </w:r>
      <w:r w:rsidR="004A4291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A4291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om: </w:t>
      </w:r>
      <w:r w:rsidR="00025AE3">
        <w:rPr>
          <w:rFonts w:ascii="Times New Roman" w:hAnsi="Times New Roman" w:cs="Times New Roman"/>
          <w:sz w:val="24"/>
          <w:szCs w:val="24"/>
        </w:rPr>
        <w:t>26. 9. 2012</w:t>
      </w: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Rosine, dňa 7. septembra 2012</w:t>
      </w: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</w:t>
      </w:r>
    </w:p>
    <w:p w:rsidR="00025AE3" w:rsidRP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25AE3">
        <w:rPr>
          <w:rFonts w:ascii="Times New Roman" w:hAnsi="Times New Roman" w:cs="Times New Roman"/>
          <w:b/>
          <w:sz w:val="24"/>
          <w:szCs w:val="24"/>
        </w:rPr>
        <w:t>Jaroslav Zábojník</w:t>
      </w: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starosta obce</w:t>
      </w: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 vyvesené: 10. 9. 2012</w:t>
      </w: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E3" w:rsidRDefault="00025AE3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zvesené:</w:t>
      </w:r>
    </w:p>
    <w:p w:rsidR="004A4291" w:rsidRDefault="004A429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45" w:rsidRDefault="000A174A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5265B1" w:rsidRDefault="005265B1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Príloha k VZN o zvláštnom užívaní ciest</w:t>
      </w:r>
    </w:p>
    <w:p w:rsidR="009B5945" w:rsidRDefault="009B5945" w:rsidP="009B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Sadzobník poplatkov za zria</w:t>
      </w:r>
      <w:r w:rsidR="009B5945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ovanie podzemných vedení v miestnych komunikáciách,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cestách a na verejných priestranstvách Zákon c. 145/1995 Z</w:t>
      </w:r>
      <w:r w:rsidR="009B5945">
        <w:rPr>
          <w:rFonts w:ascii="Times New Roman" w:hAnsi="Times New Roman" w:cs="Times New Roman"/>
          <w:sz w:val="24"/>
          <w:szCs w:val="24"/>
        </w:rPr>
        <w:t>.</w:t>
      </w:r>
      <w:r w:rsidR="0091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 správnych poplatkoch v</w:t>
      </w:r>
    </w:p>
    <w:p w:rsidR="005265B1" w:rsidRDefault="004A429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65B1">
        <w:rPr>
          <w:rFonts w:ascii="Times New Roman" w:hAnsi="Times New Roman" w:cs="Times New Roman"/>
          <w:sz w:val="24"/>
          <w:szCs w:val="24"/>
        </w:rPr>
        <w:t xml:space="preserve">není neskorších predpisov v položke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5265B1">
        <w:rPr>
          <w:rFonts w:ascii="Times New Roman" w:hAnsi="Times New Roman" w:cs="Times New Roman"/>
          <w:sz w:val="24"/>
          <w:szCs w:val="24"/>
        </w:rPr>
        <w:t>. 82 správny poplatok za „Zvláštne užívanie ciest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miestnych komunikácií" vo výške 99,58€ a v položke </w:t>
      </w:r>
      <w:r w:rsidR="004A42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83 za „Uzávierky miestnych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komunikácií" vo výške 66,38€. Správny orgán môže v odôvodnených prípadoch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zníži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prípadne odpusti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poplatok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týchto položiek. V odôvodnených prípadoch v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závislosti od rozsahu a doby užívania komunikácie môže správny orgán zvýši</w:t>
      </w:r>
      <w:r w:rsidR="009B5945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poplatok až na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</w:t>
      </w:r>
      <w:r w:rsidR="009B5945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násobok. V zmysle vyššie uvedeného stanovuje Obecné zastupite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stvo v </w:t>
      </w:r>
      <w:r w:rsidR="004A4291">
        <w:rPr>
          <w:rFonts w:ascii="Times New Roman" w:hAnsi="Times New Roman" w:cs="Times New Roman"/>
          <w:sz w:val="24"/>
          <w:szCs w:val="24"/>
        </w:rPr>
        <w:t>Rosine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Povolenia vydávané pre</w:t>
      </w:r>
      <w:r w:rsidR="009B594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fyzickú osobu"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rozkopávku chodníka, parkoviska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dobu do 3 dní </w:t>
      </w:r>
      <w:r w:rsidR="009B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06242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nad 3 dni 1</w:t>
      </w:r>
      <w:r w:rsidR="009B59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rozkopávku miestnej komunikácie (cestného telesa)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dobu do 3 dní 13,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nad 3 dni 1</w:t>
      </w:r>
      <w:r w:rsidR="009B59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potrebe rieši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uzávierku 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iasto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 sa k sadzbám uvedených pod bodom 2 pripo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íta suma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výške 6,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 a pre uzávierku úplnú sa pripo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íta 9,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Pri požiadavke rozkopávky na dobu nad 10 dní sa k sadzbám pripo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ítava za každý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</w:t>
      </w:r>
      <w:r w:rsidR="0098425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atý de</w:t>
      </w:r>
      <w:r w:rsidR="009B5945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59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Povolenia vydávané pre</w:t>
      </w:r>
      <w:r w:rsidR="009B594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Právnickú osobu" (firmy, s.r.o., a.s. podniky)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rozkopávku chodníka, parkoviska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dobu do 3 dní 4</w:t>
      </w:r>
      <w:r w:rsidR="009B59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nad 3 dni </w:t>
      </w:r>
      <w:r w:rsidR="009B594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rozkopávku miestnej komunikácie (aj pretlá</w:t>
      </w:r>
      <w:r w:rsidR="0080624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anie)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dobu do 3 dní </w:t>
      </w:r>
      <w:r w:rsidR="009B594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nad 3 dni 1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potrebe rieši</w:t>
      </w:r>
      <w:r w:rsidR="0080624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uzávierku miestnej komunikácie 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iasto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 sa k sadzbám uvedený</w:t>
      </w:r>
      <w:r w:rsidR="008062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bodom 2 pripo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íta suma vo výške 3</w:t>
      </w:r>
      <w:r w:rsidR="009B59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 a pre uzávierku úplnú sa pripo</w:t>
      </w:r>
      <w:r w:rsidR="0080624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íta 6</w:t>
      </w:r>
      <w:r w:rsidR="009B59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požiadavke rozkopávky na dobu nad 10 dní sa k sadzbám pripo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ítava za každý zapo</w:t>
      </w:r>
      <w:r w:rsidR="009B59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atý</w:t>
      </w:r>
    </w:p>
    <w:p w:rsidR="005265B1" w:rsidRDefault="005265B1" w:rsidP="0052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9B5945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59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9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3475CC" w:rsidRPr="00D96F6B" w:rsidRDefault="005265B1" w:rsidP="005265B1">
      <w:r>
        <w:rPr>
          <w:rFonts w:ascii="Times New Roman" w:hAnsi="Times New Roman" w:cs="Times New Roman"/>
          <w:sz w:val="24"/>
          <w:szCs w:val="24"/>
        </w:rPr>
        <w:t>Poplatok za zabratie verejného priestranstva rozkopávkou 0,331 €/m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de</w:t>
      </w:r>
      <w:r w:rsidR="009B5945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475CC" w:rsidRPr="00D96F6B" w:rsidSect="0034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720D"/>
    <w:rsid w:val="00025AE3"/>
    <w:rsid w:val="000A174A"/>
    <w:rsid w:val="000C17C5"/>
    <w:rsid w:val="002A3252"/>
    <w:rsid w:val="003475CC"/>
    <w:rsid w:val="003A58F1"/>
    <w:rsid w:val="004A4291"/>
    <w:rsid w:val="005265B1"/>
    <w:rsid w:val="00550CEE"/>
    <w:rsid w:val="00590564"/>
    <w:rsid w:val="00663152"/>
    <w:rsid w:val="006F03E9"/>
    <w:rsid w:val="0072208A"/>
    <w:rsid w:val="00806242"/>
    <w:rsid w:val="00856E9C"/>
    <w:rsid w:val="008C787D"/>
    <w:rsid w:val="00912835"/>
    <w:rsid w:val="00916A2B"/>
    <w:rsid w:val="0098425A"/>
    <w:rsid w:val="009B5945"/>
    <w:rsid w:val="00A4660B"/>
    <w:rsid w:val="00AF67E3"/>
    <w:rsid w:val="00B30255"/>
    <w:rsid w:val="00B657C7"/>
    <w:rsid w:val="00B67DE4"/>
    <w:rsid w:val="00BE61D4"/>
    <w:rsid w:val="00D03A45"/>
    <w:rsid w:val="00D5720D"/>
    <w:rsid w:val="00D96F6B"/>
    <w:rsid w:val="00E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5CC"/>
  </w:style>
  <w:style w:type="paragraph" w:styleId="Nadpis1">
    <w:name w:val="heading 1"/>
    <w:basedOn w:val="Normlny"/>
    <w:link w:val="Nadpis1Char"/>
    <w:uiPriority w:val="9"/>
    <w:qFormat/>
    <w:rsid w:val="00D5720D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5720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articlepntb">
    <w:name w:val="articlepntb"/>
    <w:basedOn w:val="Normlny"/>
    <w:rsid w:val="00D5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720D"/>
    <w:rPr>
      <w:b/>
      <w:bCs/>
    </w:rPr>
  </w:style>
  <w:style w:type="paragraph" w:customStyle="1" w:styleId="aboutme">
    <w:name w:val="aboutme"/>
    <w:basedOn w:val="Normlny"/>
    <w:rsid w:val="00D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736">
                      <w:marLeft w:val="0"/>
                      <w:marRight w:val="0"/>
                      <w:marTop w:val="0"/>
                      <w:marBottom w:val="0"/>
                      <w:divBdr>
                        <w:top w:val="dashed" w:sz="24" w:space="0" w:color="FFFFFF"/>
                        <w:left w:val="dashed" w:sz="24" w:space="0" w:color="FFFFFF"/>
                        <w:bottom w:val="dashed" w:sz="24" w:space="0" w:color="FFFFFF"/>
                        <w:right w:val="dashed" w:sz="24" w:space="0" w:color="FFFFFF"/>
                      </w:divBdr>
                      <w:divsChild>
                        <w:div w:id="8268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5DB4-C04C-45D3-ADBD-813958EC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Your User Name</cp:lastModifiedBy>
  <cp:revision>8</cp:revision>
  <cp:lastPrinted>2012-09-10T05:42:00Z</cp:lastPrinted>
  <dcterms:created xsi:type="dcterms:W3CDTF">2012-06-22T21:00:00Z</dcterms:created>
  <dcterms:modified xsi:type="dcterms:W3CDTF">2012-09-10T06:01:00Z</dcterms:modified>
</cp:coreProperties>
</file>