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Obec Rosina</w:t>
      </w:r>
    </w:p>
    <w:p w:rsidR="00763EF6" w:rsidRDefault="00763EF6" w:rsidP="00763EF6">
      <w:pPr>
        <w:autoSpaceDE w:val="0"/>
        <w:autoSpaceDN w:val="0"/>
        <w:adjustRightInd w:val="0"/>
        <w:spacing w:after="283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Materiál na rokovanie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Obecného zastupite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ľstva v Rosine 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Číslo materiálu:    …......./2014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 bodu programu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PLÁN   KONTROLNEJ   </w:t>
      </w:r>
      <w:r>
        <w:rPr>
          <w:rFonts w:ascii="Times New Roman" w:hAnsi="Times New Roman" w:cs="Times New Roman"/>
          <w:sz w:val="28"/>
          <w:szCs w:val="28"/>
        </w:rPr>
        <w:t xml:space="preserve">ČINNOSTI   HLAVNÉHO   KONTROLÓRA 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   I.  POLROK   2015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Materiál obsahuje</w:t>
      </w:r>
    </w:p>
    <w:p w:rsidR="00763EF6" w:rsidRDefault="00745088" w:rsidP="00763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>Návrh na uznesenie</w:t>
      </w:r>
    </w:p>
    <w:p w:rsidR="00763EF6" w:rsidRDefault="00745088" w:rsidP="00763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>Dôvodová správa</w:t>
      </w:r>
    </w:p>
    <w:p w:rsidR="00763EF6" w:rsidRDefault="00745088" w:rsidP="00763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 xml:space="preserve">Plán kontrolnej </w:t>
      </w:r>
      <w:r w:rsidR="00763EF6">
        <w:rPr>
          <w:rFonts w:ascii="Times New Roman" w:hAnsi="Times New Roman" w:cs="Times New Roman"/>
          <w:sz w:val="24"/>
          <w:szCs w:val="24"/>
        </w:rPr>
        <w:t>činnosti hlavného kontrolóra na I. polrok 2015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Materiál predkladá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Ing. Mária Ciglanová, hlavná kontrolórka obce Rosina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1. Návrh na uznesenie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Obecné zastupite</w:t>
      </w:r>
      <w:r>
        <w:rPr>
          <w:rFonts w:ascii="Times New Roman" w:hAnsi="Times New Roman" w:cs="Times New Roman"/>
          <w:sz w:val="24"/>
          <w:szCs w:val="24"/>
        </w:rPr>
        <w:t xml:space="preserve">ľstvo v obci Rosina 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Schva</w:t>
      </w:r>
      <w:r>
        <w:rPr>
          <w:rFonts w:ascii="Times New Roman" w:hAnsi="Times New Roman" w:cs="Times New Roman"/>
          <w:b/>
          <w:bCs/>
          <w:sz w:val="24"/>
          <w:szCs w:val="24"/>
        </w:rPr>
        <w:t>ľuje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plán kontrolnej </w:t>
      </w:r>
      <w:r>
        <w:rPr>
          <w:rFonts w:ascii="Times New Roman" w:hAnsi="Times New Roman" w:cs="Times New Roman"/>
          <w:sz w:val="24"/>
          <w:szCs w:val="24"/>
        </w:rPr>
        <w:t>činnosti hlavného kontrolóra obce Rosina na I. polrok 2015.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Poveruje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hlavného kontrolóra obce Rosina v zmysle §12 ods. 2 zákona </w:t>
      </w:r>
      <w:r>
        <w:rPr>
          <w:rFonts w:ascii="Times New Roman" w:hAnsi="Times New Roman" w:cs="Times New Roman"/>
          <w:sz w:val="24"/>
          <w:szCs w:val="24"/>
        </w:rPr>
        <w:t>č. 502/2001 Z. z o finančnej kontrole a vnútornom audite a o zmene a doplnení niektorých zákonov v znení neskorších predpisov na výkon kontroly v súlade so schváleným plánom kontrolnej činnosti hlavného kontrolóra na I. polrok 2015.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2. Dôvodová správa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súlade s  18f ods. 1 písm. b) zákona Slovenskej národnej rady </w:t>
      </w:r>
      <w:r>
        <w:rPr>
          <w:rFonts w:ascii="Times New Roman" w:hAnsi="Times New Roman" w:cs="Times New Roman"/>
          <w:sz w:val="24"/>
          <w:szCs w:val="24"/>
        </w:rPr>
        <w:t xml:space="preserve">č. 369/1990 Zb. o obecnom zriadení v znení neskorších predpisov (ďalej len „zákon o obecnom zriadení“) hlavný kontrolór obce predkladá obecnému zastupiteľstvu raz za 6 mesiacov návrh plánu kontrolnej činnosti. Návrh plánu kontrolnej činnosti na I. polrok 2015 bol  v zmysle uvedeného zákona zverejnený </w:t>
      </w:r>
      <w:r w:rsidR="00025C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na úradnej tabuli 15 dní pred jeho prerokovaním  v obecnom zastupiteľstve.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súlade s §  12 ods. 2 zákona </w:t>
      </w:r>
      <w:r>
        <w:rPr>
          <w:rFonts w:ascii="Times New Roman" w:hAnsi="Times New Roman" w:cs="Times New Roman"/>
          <w:sz w:val="24"/>
          <w:szCs w:val="24"/>
        </w:rPr>
        <w:t xml:space="preserve">č. 502/2001 Z. z. o finančnej kontrole a vnútornom audite </w:t>
      </w:r>
      <w:r w:rsidR="00025C9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a o zmene a doplnení niektorých zákonov v znení neskorších predpisov (ďalej len „ zákon  </w:t>
      </w:r>
      <w:r w:rsidR="00025C9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o finančnej kontrole“) súčasťou predloženého materiálu je aj návrh uznesenia poveriť hlavného kontrolóra na výkon kontrolnej činnosti v súlade so schváleným plánom kontrolnej činnosti </w:t>
      </w:r>
      <w:r w:rsidR="00025C95">
        <w:rPr>
          <w:rFonts w:ascii="Times New Roman" w:hAnsi="Times New Roman" w:cs="Times New Roman"/>
          <w:sz w:val="24"/>
          <w:szCs w:val="24"/>
        </w:rPr>
        <w:t xml:space="preserve">                      na </w:t>
      </w:r>
      <w:r>
        <w:rPr>
          <w:rFonts w:ascii="Times New Roman" w:hAnsi="Times New Roman" w:cs="Times New Roman"/>
          <w:sz w:val="24"/>
          <w:szCs w:val="24"/>
        </w:rPr>
        <w:t>I. polrok 2015.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Kontrolná </w:t>
      </w:r>
      <w:r>
        <w:rPr>
          <w:rFonts w:ascii="Times New Roman" w:hAnsi="Times New Roman" w:cs="Times New Roman"/>
          <w:sz w:val="24"/>
          <w:szCs w:val="24"/>
        </w:rPr>
        <w:t xml:space="preserve">činnosť hlavného kontrolóra obce Rosina  v I. polroku 2015 bude vykonávaná </w:t>
      </w:r>
      <w:r w:rsidR="00025C9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 zmysle zákona o obecnom zriadení, v ktorom sú v § 18f stanovené úlohy hlavného kontrolóra  a v § 18 d stanovený rozsah kontrolnej činnosti. 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Základné pravidlá, ciele a spôsoby vykonávania finan</w:t>
      </w:r>
      <w:r>
        <w:rPr>
          <w:rFonts w:ascii="Times New Roman" w:hAnsi="Times New Roman" w:cs="Times New Roman"/>
          <w:color w:val="000000"/>
          <w:sz w:val="24"/>
          <w:szCs w:val="24"/>
        </w:rPr>
        <w:t>čnej kontroly stanovuje zákon o finančnej kontrole. Pri vykonávaní následnej finančnej kontroly sa hlavný kontrolór obce a kontrolované subjekty riadia základnými pravidlami následnej finančnej kontroly podľa §§ 13 až 25 zákona         o finančnej kontrole.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Plán kontrolnej </w:t>
      </w:r>
      <w:r>
        <w:rPr>
          <w:rFonts w:ascii="Times New Roman" w:hAnsi="Times New Roman" w:cs="Times New Roman"/>
          <w:b/>
          <w:bCs/>
          <w:sz w:val="24"/>
          <w:szCs w:val="24"/>
        </w:rPr>
        <w:t>činnosti hlavného kontrolóra obce Rosina na I. polrok 2015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Plánované kontroly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  <w:lang w:val="en-US"/>
        </w:rPr>
      </w:pPr>
    </w:p>
    <w:p w:rsidR="00025C95" w:rsidRDefault="00025C95" w:rsidP="00763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>Následná finan</w:t>
      </w:r>
      <w:r w:rsidR="00763EF6">
        <w:rPr>
          <w:rFonts w:ascii="Times New Roman" w:hAnsi="Times New Roman" w:cs="Times New Roman"/>
          <w:sz w:val="24"/>
          <w:szCs w:val="24"/>
        </w:rPr>
        <w:t xml:space="preserve">čná kontrola  použitia a   zúčtovania finančnej dotácie poskytnutej z rozpočtu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F6" w:rsidRDefault="00025C95" w:rsidP="0002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3EF6">
        <w:rPr>
          <w:rFonts w:ascii="Times New Roman" w:hAnsi="Times New Roman" w:cs="Times New Roman"/>
          <w:sz w:val="24"/>
          <w:szCs w:val="24"/>
        </w:rPr>
        <w:t>obce právnickým osobám a fyzickým osobám - podnikateľom</w:t>
      </w:r>
      <w:r w:rsidR="00763E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3EF6">
        <w:rPr>
          <w:rFonts w:ascii="Times New Roman" w:hAnsi="Times New Roman" w:cs="Times New Roman"/>
          <w:sz w:val="24"/>
          <w:szCs w:val="24"/>
        </w:rPr>
        <w:t xml:space="preserve">u vybraných prijímateľov dotácie.     </w:t>
      </w:r>
    </w:p>
    <w:p w:rsidR="00025C95" w:rsidRDefault="00025C95" w:rsidP="00763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 xml:space="preserve">Kontrola zákonnosti, hospodárnosti a efektívnosti pri hospodárení a nakladaní  s majetkom </w:t>
      </w:r>
    </w:p>
    <w:p w:rsidR="00763EF6" w:rsidRDefault="00025C95" w:rsidP="0002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>obce v subjekte MŠK Rosina.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P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Ostatné kontroly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25C95" w:rsidRDefault="00025C95" w:rsidP="00763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>Kontroly vykonávané pod</w:t>
      </w:r>
      <w:r w:rsidR="00763EF6">
        <w:rPr>
          <w:rFonts w:ascii="Times New Roman" w:hAnsi="Times New Roman" w:cs="Times New Roman"/>
          <w:sz w:val="24"/>
          <w:szCs w:val="24"/>
        </w:rPr>
        <w:t xml:space="preserve">ľa § 18f ods. 1 písm. h) zákona o obecnom zriadení na základe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F6" w:rsidRDefault="00025C95" w:rsidP="0002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EF6">
        <w:rPr>
          <w:rFonts w:ascii="Times New Roman" w:hAnsi="Times New Roman" w:cs="Times New Roman"/>
          <w:sz w:val="24"/>
          <w:szCs w:val="24"/>
        </w:rPr>
        <w:t xml:space="preserve">uznesení Obecného zastupiteľstva v Rosine. </w:t>
      </w:r>
    </w:p>
    <w:p w:rsidR="00025C95" w:rsidRDefault="00025C95" w:rsidP="00763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>Kontrola plnenia uznesení Obecného zastupite</w:t>
      </w:r>
      <w:r w:rsidR="00763EF6">
        <w:rPr>
          <w:rFonts w:ascii="Times New Roman" w:hAnsi="Times New Roman" w:cs="Times New Roman"/>
          <w:sz w:val="24"/>
          <w:szCs w:val="24"/>
        </w:rPr>
        <w:t xml:space="preserve">ľstva v Rosine podľa § 18d ods. 1 zákona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63EF6" w:rsidRDefault="00025C95" w:rsidP="0002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EF6">
        <w:rPr>
          <w:rFonts w:ascii="Times New Roman" w:hAnsi="Times New Roman" w:cs="Times New Roman"/>
          <w:sz w:val="24"/>
          <w:szCs w:val="24"/>
        </w:rPr>
        <w:t>o obecnom zriadení.</w:t>
      </w:r>
    </w:p>
    <w:p w:rsidR="00025C95" w:rsidRPr="00025C95" w:rsidRDefault="00025C95" w:rsidP="00763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 xml:space="preserve">Kontroly vykonávané z vlastného podnetu na základe poznatkov získaných pri výkone </w:t>
      </w:r>
    </w:p>
    <w:p w:rsidR="00763EF6" w:rsidRDefault="00025C95" w:rsidP="0002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 xml:space="preserve">kontrolnej </w:t>
      </w:r>
      <w:r w:rsidR="00763EF6">
        <w:rPr>
          <w:rFonts w:ascii="Times New Roman" w:hAnsi="Times New Roman" w:cs="Times New Roman"/>
          <w:sz w:val="24"/>
          <w:szCs w:val="24"/>
        </w:rPr>
        <w:t xml:space="preserve">činnosti. 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Ostatná kontrolná </w:t>
      </w:r>
      <w:r>
        <w:rPr>
          <w:rFonts w:ascii="Times New Roman" w:hAnsi="Times New Roman" w:cs="Times New Roman"/>
          <w:sz w:val="24"/>
          <w:szCs w:val="24"/>
          <w:u w:val="single"/>
        </w:rPr>
        <w:t>činnosť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025C95" w:rsidRDefault="00025C95" w:rsidP="00763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 xml:space="preserve">Vypracovanie návrhu plánu kontrolnej </w:t>
      </w:r>
      <w:r w:rsidR="00763EF6">
        <w:rPr>
          <w:rFonts w:ascii="Times New Roman" w:hAnsi="Times New Roman" w:cs="Times New Roman"/>
          <w:sz w:val="24"/>
          <w:szCs w:val="24"/>
        </w:rPr>
        <w:t xml:space="preserve">činnosti na II. polrok 2015 v zmysle § 18f ods. 1 písm. </w:t>
      </w:r>
    </w:p>
    <w:p w:rsidR="00763EF6" w:rsidRDefault="00025C95" w:rsidP="0002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EF6">
        <w:rPr>
          <w:rFonts w:ascii="Times New Roman" w:hAnsi="Times New Roman" w:cs="Times New Roman"/>
          <w:sz w:val="24"/>
          <w:szCs w:val="24"/>
        </w:rPr>
        <w:t>b) zákona o obecnom zriadení.</w:t>
      </w:r>
    </w:p>
    <w:p w:rsidR="00025C95" w:rsidRDefault="00025C95" w:rsidP="00763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>Spracovanie odborného stanoviska k návrhu závere</w:t>
      </w:r>
      <w:r w:rsidR="00763EF6">
        <w:rPr>
          <w:rFonts w:ascii="Times New Roman" w:hAnsi="Times New Roman" w:cs="Times New Roman"/>
          <w:sz w:val="24"/>
          <w:szCs w:val="24"/>
        </w:rPr>
        <w:t xml:space="preserve">čného účtu </w:t>
      </w:r>
      <w:r>
        <w:rPr>
          <w:rFonts w:ascii="Times New Roman" w:hAnsi="Times New Roman" w:cs="Times New Roman"/>
          <w:sz w:val="24"/>
          <w:szCs w:val="24"/>
        </w:rPr>
        <w:t xml:space="preserve">obce za rok 2014 v zmysle       </w:t>
      </w:r>
    </w:p>
    <w:p w:rsidR="00763EF6" w:rsidRDefault="00025C95" w:rsidP="0002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§</w:t>
      </w:r>
      <w:r w:rsidR="00763EF6">
        <w:rPr>
          <w:rFonts w:ascii="Times New Roman" w:hAnsi="Times New Roman" w:cs="Times New Roman"/>
          <w:sz w:val="24"/>
          <w:szCs w:val="24"/>
        </w:rPr>
        <w:t>18f ods. 1 písm. c) zákona o obecnom zriadení.</w:t>
      </w:r>
    </w:p>
    <w:p w:rsidR="00025C95" w:rsidRDefault="00025C95" w:rsidP="00763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>Vypracovanie správ o vykonaných a ukon</w:t>
      </w:r>
      <w:r w:rsidR="00763EF6">
        <w:rPr>
          <w:rFonts w:ascii="Times New Roman" w:hAnsi="Times New Roman" w:cs="Times New Roman"/>
          <w:sz w:val="24"/>
          <w:szCs w:val="24"/>
        </w:rPr>
        <w:t xml:space="preserve">čených kontrolách podávané priamo obecnému </w:t>
      </w:r>
    </w:p>
    <w:p w:rsidR="00763EF6" w:rsidRDefault="00025C95" w:rsidP="0002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3EF6">
        <w:rPr>
          <w:rFonts w:ascii="Times New Roman" w:hAnsi="Times New Roman" w:cs="Times New Roman"/>
          <w:sz w:val="24"/>
          <w:szCs w:val="24"/>
        </w:rPr>
        <w:t>zastupiteľstvu v zmysle § 18f ods. 1 písm. d) zákona o obecnom zriadení.</w:t>
      </w:r>
    </w:p>
    <w:p w:rsidR="00025C95" w:rsidRDefault="00025C95" w:rsidP="0002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63EF6">
        <w:rPr>
          <w:rFonts w:ascii="Times New Roman" w:hAnsi="Times New Roman" w:cs="Times New Roman"/>
          <w:sz w:val="24"/>
          <w:szCs w:val="24"/>
          <w:lang w:val="en-US"/>
        </w:rPr>
        <w:t xml:space="preserve">Vypracovanie správy o kontrolnej </w:t>
      </w:r>
      <w:r w:rsidR="00763EF6">
        <w:rPr>
          <w:rFonts w:ascii="Times New Roman" w:hAnsi="Times New Roman" w:cs="Times New Roman"/>
          <w:sz w:val="24"/>
          <w:szCs w:val="24"/>
        </w:rPr>
        <w:t>činnosti za rok 2014 v zmysle</w:t>
      </w:r>
      <w:r>
        <w:rPr>
          <w:rFonts w:ascii="Times New Roman" w:hAnsi="Times New Roman" w:cs="Times New Roman"/>
          <w:sz w:val="24"/>
          <w:szCs w:val="24"/>
        </w:rPr>
        <w:t xml:space="preserve"> § 18f ods. 1 písm. e) zákona   </w:t>
      </w:r>
    </w:p>
    <w:p w:rsidR="00763EF6" w:rsidRDefault="00025C95" w:rsidP="0002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</w:t>
      </w:r>
      <w:r w:rsidR="00763EF6">
        <w:rPr>
          <w:rFonts w:ascii="Times New Roman" w:hAnsi="Times New Roman" w:cs="Times New Roman"/>
          <w:sz w:val="24"/>
          <w:szCs w:val="24"/>
        </w:rPr>
        <w:t xml:space="preserve">becnom zriadení. 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Spracovala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Ing. Mária Ciglanová, hlavná kontrolórka obce Rosina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 Rosine d</w:t>
      </w:r>
      <w:r>
        <w:rPr>
          <w:rFonts w:ascii="Times New Roman" w:hAnsi="Times New Roman" w:cs="Times New Roman"/>
          <w:sz w:val="24"/>
          <w:szCs w:val="24"/>
        </w:rPr>
        <w:t>ňa 2</w:t>
      </w:r>
      <w:r w:rsidR="000C0B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.11.2014                                                   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Pr="000C0B3C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Vyvesené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ňa: </w:t>
      </w:r>
      <w:r w:rsidR="000C0B3C">
        <w:rPr>
          <w:rFonts w:ascii="Times New Roman" w:hAnsi="Times New Roman" w:cs="Times New Roman"/>
          <w:bCs/>
          <w:color w:val="000000"/>
          <w:sz w:val="24"/>
          <w:szCs w:val="24"/>
        </w:rPr>
        <w:t>25.11.2014</w:t>
      </w:r>
    </w:p>
    <w:p w:rsid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3EF6" w:rsidRPr="00763EF6" w:rsidRDefault="00763EF6" w:rsidP="00763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Zvesené 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ňa:</w:t>
      </w:r>
      <w:r w:rsidR="000C0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B3C">
        <w:rPr>
          <w:rFonts w:ascii="Times New Roman" w:hAnsi="Times New Roman" w:cs="Times New Roman"/>
          <w:bCs/>
          <w:color w:val="000000"/>
          <w:sz w:val="24"/>
          <w:szCs w:val="24"/>
        </w:rPr>
        <w:t>11.12.2014</w:t>
      </w:r>
      <w:r w:rsidR="000C0B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6579C" w:rsidRDefault="0026579C"/>
    <w:sectPr w:rsidR="0026579C" w:rsidSect="004A6F65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35" w:rsidRDefault="006C1435" w:rsidP="00281629">
      <w:pPr>
        <w:spacing w:after="0" w:line="240" w:lineRule="auto"/>
      </w:pPr>
      <w:r>
        <w:separator/>
      </w:r>
    </w:p>
  </w:endnote>
  <w:endnote w:type="continuationSeparator" w:id="0">
    <w:p w:rsidR="006C1435" w:rsidRDefault="006C1435" w:rsidP="00281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2238"/>
      <w:docPartObj>
        <w:docPartGallery w:val="Page Numbers (Bottom of Page)"/>
        <w:docPartUnique/>
      </w:docPartObj>
    </w:sdtPr>
    <w:sdtContent>
      <w:p w:rsidR="00281629" w:rsidRDefault="00281629">
        <w:pPr>
          <w:pStyle w:val="Pt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1629" w:rsidRDefault="0028162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35" w:rsidRDefault="006C1435" w:rsidP="00281629">
      <w:pPr>
        <w:spacing w:after="0" w:line="240" w:lineRule="auto"/>
      </w:pPr>
      <w:r>
        <w:separator/>
      </w:r>
    </w:p>
  </w:footnote>
  <w:footnote w:type="continuationSeparator" w:id="0">
    <w:p w:rsidR="006C1435" w:rsidRDefault="006C1435" w:rsidP="00281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DC784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EF6"/>
    <w:rsid w:val="00012CF0"/>
    <w:rsid w:val="00025C95"/>
    <w:rsid w:val="000C0B3C"/>
    <w:rsid w:val="001B6B14"/>
    <w:rsid w:val="0026579C"/>
    <w:rsid w:val="00281629"/>
    <w:rsid w:val="003F3EA2"/>
    <w:rsid w:val="006C1435"/>
    <w:rsid w:val="00745088"/>
    <w:rsid w:val="0076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3E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8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1629"/>
  </w:style>
  <w:style w:type="paragraph" w:styleId="Pta">
    <w:name w:val="footer"/>
    <w:basedOn w:val="Normlny"/>
    <w:link w:val="PtaChar"/>
    <w:uiPriority w:val="99"/>
    <w:unhideWhenUsed/>
    <w:rsid w:val="00281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PC2014</cp:lastModifiedBy>
  <cp:revision>7</cp:revision>
  <dcterms:created xsi:type="dcterms:W3CDTF">2015-02-04T15:25:00Z</dcterms:created>
  <dcterms:modified xsi:type="dcterms:W3CDTF">2015-02-06T07:55:00Z</dcterms:modified>
</cp:coreProperties>
</file>